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3390A" w14:textId="77777777" w:rsidR="00D061F2" w:rsidRPr="000A3AC5" w:rsidRDefault="003617BA" w:rsidP="000A3AC5">
      <w:pPr>
        <w:jc w:val="both"/>
        <w:rPr>
          <w:rFonts w:ascii="Arial" w:hAnsi="Arial" w:cs="Arial"/>
          <w:b/>
          <w:sz w:val="24"/>
          <w:szCs w:val="24"/>
        </w:rPr>
      </w:pPr>
      <w:r w:rsidRPr="000A3AC5">
        <w:rPr>
          <w:rFonts w:ascii="Arial" w:hAnsi="Arial" w:cs="Arial"/>
          <w:b/>
          <w:sz w:val="24"/>
          <w:szCs w:val="24"/>
        </w:rPr>
        <w:t>POROČILO O DELU STROKOVNEGA SVETA V LETU 2022</w:t>
      </w:r>
    </w:p>
    <w:p w14:paraId="65200F72" w14:textId="77777777" w:rsidR="003617BA" w:rsidRPr="000A3AC5" w:rsidRDefault="003617BA" w:rsidP="000A3AC5">
      <w:pPr>
        <w:jc w:val="both"/>
        <w:rPr>
          <w:rFonts w:ascii="Arial" w:hAnsi="Arial" w:cs="Arial"/>
          <w:bCs/>
          <w:sz w:val="24"/>
          <w:szCs w:val="24"/>
        </w:rPr>
      </w:pPr>
      <w:r w:rsidRPr="000A3AC5">
        <w:rPr>
          <w:rFonts w:ascii="Arial" w:hAnsi="Arial" w:cs="Arial"/>
          <w:bCs/>
          <w:sz w:val="24"/>
          <w:szCs w:val="24"/>
        </w:rPr>
        <w:t>30. 1.2022 je bil v Domžalah sestanek Strokovnega sveta, na katerem sem bila izvoljena za predsednika.</w:t>
      </w:r>
      <w:r w:rsidR="00895995" w:rsidRPr="000A3AC5">
        <w:rPr>
          <w:rFonts w:ascii="Arial" w:hAnsi="Arial" w:cs="Arial"/>
          <w:bCs/>
          <w:sz w:val="24"/>
          <w:szCs w:val="24"/>
        </w:rPr>
        <w:t xml:space="preserve"> </w:t>
      </w:r>
      <w:r w:rsidRPr="000A3AC5">
        <w:rPr>
          <w:rFonts w:ascii="Arial" w:hAnsi="Arial" w:cs="Arial"/>
          <w:bCs/>
          <w:sz w:val="24"/>
          <w:szCs w:val="24"/>
        </w:rPr>
        <w:t>Istočasno je bil na tem sestanku sprejet Memorandum številka 20 za leto 2022 in koledar tekmovanj za leto 2022.</w:t>
      </w:r>
    </w:p>
    <w:p w14:paraId="19FD67F3" w14:textId="77777777" w:rsidR="003617BA" w:rsidRPr="000A3AC5" w:rsidRDefault="00895995" w:rsidP="000A3AC5">
      <w:pPr>
        <w:jc w:val="both"/>
        <w:rPr>
          <w:rFonts w:ascii="Arial" w:hAnsi="Arial" w:cs="Arial"/>
          <w:bCs/>
          <w:sz w:val="24"/>
          <w:szCs w:val="24"/>
        </w:rPr>
      </w:pPr>
      <w:r w:rsidRPr="000A3AC5">
        <w:rPr>
          <w:rFonts w:ascii="Arial" w:hAnsi="Arial" w:cs="Arial"/>
          <w:bCs/>
          <w:sz w:val="24"/>
          <w:szCs w:val="24"/>
        </w:rPr>
        <w:t>Sekretari</w:t>
      </w:r>
      <w:r w:rsidR="003617BA" w:rsidRPr="000A3AC5">
        <w:rPr>
          <w:rFonts w:ascii="Arial" w:hAnsi="Arial" w:cs="Arial"/>
          <w:bCs/>
          <w:sz w:val="24"/>
          <w:szCs w:val="24"/>
        </w:rPr>
        <w:t>at ZKŠS  se je večkrat sestal z člani Strokovnega sveta z namenom določanja reprezentance za mednarodne tekme.</w:t>
      </w:r>
    </w:p>
    <w:p w14:paraId="29899F75" w14:textId="77777777" w:rsidR="000A3AC5" w:rsidRDefault="003617BA" w:rsidP="000A3AC5">
      <w:pPr>
        <w:jc w:val="both"/>
        <w:rPr>
          <w:rFonts w:ascii="Arial" w:hAnsi="Arial" w:cs="Arial"/>
          <w:bCs/>
          <w:sz w:val="24"/>
          <w:szCs w:val="24"/>
        </w:rPr>
      </w:pPr>
      <w:r w:rsidRPr="000A3AC5">
        <w:rPr>
          <w:rFonts w:ascii="Arial" w:hAnsi="Arial" w:cs="Arial"/>
          <w:bCs/>
          <w:sz w:val="24"/>
          <w:szCs w:val="24"/>
        </w:rPr>
        <w:t xml:space="preserve">Na pokalu Sedmak Bressan na Opčinah pri </w:t>
      </w:r>
      <w:r w:rsidR="000A3AC5">
        <w:rPr>
          <w:rFonts w:ascii="Arial" w:hAnsi="Arial" w:cs="Arial"/>
          <w:bCs/>
          <w:sz w:val="24"/>
          <w:szCs w:val="24"/>
        </w:rPr>
        <w:t>T</w:t>
      </w:r>
      <w:r w:rsidRPr="000A3AC5">
        <w:rPr>
          <w:rFonts w:ascii="Arial" w:hAnsi="Arial" w:cs="Arial"/>
          <w:bCs/>
          <w:sz w:val="24"/>
          <w:szCs w:val="24"/>
        </w:rPr>
        <w:t>rstu so Slovenijo zastopali naslednji tekmovalci :</w:t>
      </w:r>
    </w:p>
    <w:p w14:paraId="1FB71E9A" w14:textId="77777777" w:rsidR="003617BA" w:rsidRDefault="003617BA" w:rsidP="000A3AC5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0A3AC5">
        <w:rPr>
          <w:rFonts w:ascii="Arial" w:hAnsi="Arial" w:cs="Arial"/>
          <w:bCs/>
          <w:sz w:val="24"/>
          <w:szCs w:val="24"/>
        </w:rPr>
        <w:t>Nace Blažica</w:t>
      </w:r>
      <w:r w:rsidR="000A3AC5">
        <w:rPr>
          <w:rFonts w:ascii="Arial" w:hAnsi="Arial" w:cs="Arial"/>
          <w:bCs/>
          <w:sz w:val="24"/>
          <w:szCs w:val="24"/>
        </w:rPr>
        <w:t xml:space="preserve"> </w:t>
      </w:r>
      <w:r w:rsidRPr="000A3AC5">
        <w:rPr>
          <w:rFonts w:ascii="Arial" w:hAnsi="Arial" w:cs="Arial"/>
          <w:bCs/>
          <w:sz w:val="24"/>
          <w:szCs w:val="24"/>
        </w:rPr>
        <w:t>(1/1),</w:t>
      </w:r>
      <w:r w:rsidR="000A3AC5">
        <w:rPr>
          <w:rFonts w:ascii="Arial" w:hAnsi="Arial" w:cs="Arial"/>
          <w:bCs/>
          <w:sz w:val="24"/>
          <w:szCs w:val="24"/>
        </w:rPr>
        <w:t xml:space="preserve"> </w:t>
      </w:r>
      <w:r w:rsidRPr="000A3AC5">
        <w:rPr>
          <w:rFonts w:ascii="Arial" w:hAnsi="Arial" w:cs="Arial"/>
          <w:bCs/>
          <w:sz w:val="24"/>
          <w:szCs w:val="24"/>
        </w:rPr>
        <w:t>Aliana Vutkovič</w:t>
      </w:r>
      <w:r w:rsidR="000A3AC5">
        <w:rPr>
          <w:rFonts w:ascii="Arial" w:hAnsi="Arial" w:cs="Arial"/>
          <w:bCs/>
          <w:sz w:val="24"/>
          <w:szCs w:val="24"/>
        </w:rPr>
        <w:t xml:space="preserve"> </w:t>
      </w:r>
      <w:r w:rsidRPr="000A3AC5">
        <w:rPr>
          <w:rFonts w:ascii="Arial" w:hAnsi="Arial" w:cs="Arial"/>
          <w:bCs/>
          <w:sz w:val="24"/>
          <w:szCs w:val="24"/>
        </w:rPr>
        <w:t>(7/19),</w:t>
      </w:r>
      <w:r w:rsidR="000A3AC5">
        <w:rPr>
          <w:rFonts w:ascii="Arial" w:hAnsi="Arial" w:cs="Arial"/>
          <w:bCs/>
          <w:sz w:val="24"/>
          <w:szCs w:val="24"/>
        </w:rPr>
        <w:t xml:space="preserve"> </w:t>
      </w:r>
      <w:r w:rsidRPr="000A3AC5">
        <w:rPr>
          <w:rFonts w:ascii="Arial" w:hAnsi="Arial" w:cs="Arial"/>
          <w:bCs/>
          <w:sz w:val="24"/>
          <w:szCs w:val="24"/>
        </w:rPr>
        <w:t>Ajda Tavčar Zakrajšek</w:t>
      </w:r>
      <w:r w:rsidR="000A3AC5">
        <w:rPr>
          <w:rFonts w:ascii="Arial" w:hAnsi="Arial" w:cs="Arial"/>
          <w:bCs/>
          <w:sz w:val="24"/>
          <w:szCs w:val="24"/>
        </w:rPr>
        <w:t xml:space="preserve"> </w:t>
      </w:r>
      <w:r w:rsidRPr="000A3AC5">
        <w:rPr>
          <w:rFonts w:ascii="Arial" w:hAnsi="Arial" w:cs="Arial"/>
          <w:bCs/>
          <w:sz w:val="24"/>
          <w:szCs w:val="24"/>
        </w:rPr>
        <w:t>(16/19),</w:t>
      </w:r>
      <w:r w:rsidR="000A3AC5">
        <w:rPr>
          <w:rFonts w:ascii="Arial" w:hAnsi="Arial" w:cs="Arial"/>
          <w:bCs/>
          <w:sz w:val="24"/>
          <w:szCs w:val="24"/>
        </w:rPr>
        <w:t xml:space="preserve"> </w:t>
      </w:r>
      <w:r w:rsidR="006C4404" w:rsidRPr="000A3AC5">
        <w:rPr>
          <w:rFonts w:ascii="Arial" w:hAnsi="Arial" w:cs="Arial"/>
          <w:bCs/>
          <w:sz w:val="24"/>
          <w:szCs w:val="24"/>
        </w:rPr>
        <w:t>Eva Alič</w:t>
      </w:r>
      <w:r w:rsidR="000A3AC5">
        <w:rPr>
          <w:rFonts w:ascii="Arial" w:hAnsi="Arial" w:cs="Arial"/>
          <w:bCs/>
          <w:sz w:val="24"/>
          <w:szCs w:val="24"/>
        </w:rPr>
        <w:t xml:space="preserve"> </w:t>
      </w:r>
      <w:r w:rsidR="006C4404" w:rsidRPr="000A3AC5">
        <w:rPr>
          <w:rFonts w:ascii="Arial" w:hAnsi="Arial" w:cs="Arial"/>
          <w:bCs/>
          <w:sz w:val="24"/>
          <w:szCs w:val="24"/>
        </w:rPr>
        <w:t>(18/26),</w:t>
      </w:r>
      <w:r w:rsidR="000A3AC5">
        <w:rPr>
          <w:rFonts w:ascii="Arial" w:hAnsi="Arial" w:cs="Arial"/>
          <w:bCs/>
          <w:sz w:val="24"/>
          <w:szCs w:val="24"/>
        </w:rPr>
        <w:t xml:space="preserve"> </w:t>
      </w:r>
      <w:r w:rsidR="006C4404" w:rsidRPr="000A3AC5">
        <w:rPr>
          <w:rFonts w:ascii="Arial" w:hAnsi="Arial" w:cs="Arial"/>
          <w:bCs/>
          <w:sz w:val="24"/>
          <w:szCs w:val="24"/>
        </w:rPr>
        <w:t>Klara Uršič (21/26) in Luna Padovan (32/33).</w:t>
      </w:r>
    </w:p>
    <w:p w14:paraId="4F1DBE48" w14:textId="77777777" w:rsidR="000A3AC5" w:rsidRPr="000A3AC5" w:rsidRDefault="000A3AC5" w:rsidP="000A3AC5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43199CCF" w14:textId="77777777" w:rsidR="006C4404" w:rsidRPr="000A3AC5" w:rsidRDefault="006C4404" w:rsidP="000A3AC5">
      <w:pPr>
        <w:jc w:val="both"/>
        <w:rPr>
          <w:rFonts w:ascii="Arial" w:hAnsi="Arial" w:cs="Arial"/>
          <w:bCs/>
          <w:sz w:val="24"/>
          <w:szCs w:val="24"/>
        </w:rPr>
      </w:pPr>
      <w:r w:rsidRPr="000A3AC5">
        <w:rPr>
          <w:rFonts w:ascii="Arial" w:hAnsi="Arial" w:cs="Arial"/>
          <w:bCs/>
          <w:sz w:val="24"/>
          <w:szCs w:val="24"/>
        </w:rPr>
        <w:t>Na polfinalih za World Cup so Slovenijo zastopale kadetinje Maja Cor</w:t>
      </w:r>
      <w:r w:rsidR="00895995" w:rsidRPr="000A3AC5">
        <w:rPr>
          <w:rFonts w:ascii="Arial" w:hAnsi="Arial" w:cs="Arial"/>
          <w:bCs/>
          <w:sz w:val="24"/>
          <w:szCs w:val="24"/>
        </w:rPr>
        <w:t>si, Ajda Pahor in Mija Erz</w:t>
      </w:r>
      <w:r w:rsidRPr="000A3AC5">
        <w:rPr>
          <w:rFonts w:ascii="Arial" w:hAnsi="Arial" w:cs="Arial"/>
          <w:bCs/>
          <w:sz w:val="24"/>
          <w:szCs w:val="24"/>
        </w:rPr>
        <w:t>etič ter članica Giulia Lodolo v disciplini solo dance, vendar se nobeni ni uspelo uvrstiti v finale.</w:t>
      </w:r>
    </w:p>
    <w:p w14:paraId="48A18412" w14:textId="77777777" w:rsidR="000A3AC5" w:rsidRDefault="006C4404" w:rsidP="000A3AC5">
      <w:pPr>
        <w:jc w:val="both"/>
        <w:rPr>
          <w:rFonts w:ascii="Arial" w:hAnsi="Arial" w:cs="Arial"/>
          <w:bCs/>
          <w:sz w:val="24"/>
          <w:szCs w:val="24"/>
        </w:rPr>
      </w:pPr>
      <w:r w:rsidRPr="000A3AC5">
        <w:rPr>
          <w:rFonts w:ascii="Arial" w:hAnsi="Arial" w:cs="Arial"/>
          <w:bCs/>
          <w:sz w:val="24"/>
          <w:szCs w:val="24"/>
        </w:rPr>
        <w:t>Na EP so nastopile kadetinje Ajda Pahor</w:t>
      </w:r>
      <w:r w:rsidR="000A3AC5">
        <w:rPr>
          <w:rFonts w:ascii="Arial" w:hAnsi="Arial" w:cs="Arial"/>
          <w:bCs/>
          <w:sz w:val="24"/>
          <w:szCs w:val="24"/>
        </w:rPr>
        <w:t xml:space="preserve"> </w:t>
      </w:r>
      <w:r w:rsidRPr="000A3AC5">
        <w:rPr>
          <w:rFonts w:ascii="Arial" w:hAnsi="Arial" w:cs="Arial"/>
          <w:bCs/>
          <w:sz w:val="24"/>
          <w:szCs w:val="24"/>
        </w:rPr>
        <w:t>(11/21) ,</w:t>
      </w:r>
      <w:r w:rsidR="000A3AC5">
        <w:rPr>
          <w:rFonts w:ascii="Arial" w:hAnsi="Arial" w:cs="Arial"/>
          <w:bCs/>
          <w:sz w:val="24"/>
          <w:szCs w:val="24"/>
        </w:rPr>
        <w:t xml:space="preserve"> </w:t>
      </w:r>
      <w:r w:rsidRPr="000A3AC5">
        <w:rPr>
          <w:rFonts w:ascii="Arial" w:hAnsi="Arial" w:cs="Arial"/>
          <w:bCs/>
          <w:sz w:val="24"/>
          <w:szCs w:val="24"/>
        </w:rPr>
        <w:t>Mija Erzetič</w:t>
      </w:r>
      <w:r w:rsidR="000A3AC5">
        <w:rPr>
          <w:rFonts w:ascii="Arial" w:hAnsi="Arial" w:cs="Arial"/>
          <w:bCs/>
          <w:sz w:val="24"/>
          <w:szCs w:val="24"/>
        </w:rPr>
        <w:t xml:space="preserve"> </w:t>
      </w:r>
      <w:r w:rsidRPr="000A3AC5">
        <w:rPr>
          <w:rFonts w:ascii="Arial" w:hAnsi="Arial" w:cs="Arial"/>
          <w:bCs/>
          <w:sz w:val="24"/>
          <w:szCs w:val="24"/>
        </w:rPr>
        <w:t>(14/22) in Maja Corsi, ki je morala po kratkem programu zaradi poškodbe odstopiti od tekmovanja.</w:t>
      </w:r>
      <w:r w:rsidR="00895995" w:rsidRPr="000A3AC5">
        <w:rPr>
          <w:rFonts w:ascii="Arial" w:hAnsi="Arial" w:cs="Arial"/>
          <w:bCs/>
          <w:sz w:val="24"/>
          <w:szCs w:val="24"/>
        </w:rPr>
        <w:t xml:space="preserve"> </w:t>
      </w:r>
    </w:p>
    <w:p w14:paraId="77547C54" w14:textId="77777777" w:rsidR="006C4404" w:rsidRPr="000A3AC5" w:rsidRDefault="006C4404" w:rsidP="000A3AC5">
      <w:pPr>
        <w:jc w:val="both"/>
        <w:rPr>
          <w:rFonts w:ascii="Arial" w:hAnsi="Arial" w:cs="Arial"/>
          <w:bCs/>
          <w:sz w:val="24"/>
          <w:szCs w:val="24"/>
        </w:rPr>
      </w:pPr>
      <w:r w:rsidRPr="000A3AC5">
        <w:rPr>
          <w:rFonts w:ascii="Arial" w:hAnsi="Arial" w:cs="Arial"/>
          <w:bCs/>
          <w:sz w:val="24"/>
          <w:szCs w:val="24"/>
        </w:rPr>
        <w:t>Pri članicah je nastopila Ana Rejec</w:t>
      </w:r>
      <w:r w:rsidR="000A3AC5">
        <w:rPr>
          <w:rFonts w:ascii="Arial" w:hAnsi="Arial" w:cs="Arial"/>
          <w:bCs/>
          <w:sz w:val="24"/>
          <w:szCs w:val="24"/>
        </w:rPr>
        <w:t xml:space="preserve"> </w:t>
      </w:r>
      <w:r w:rsidRPr="000A3AC5">
        <w:rPr>
          <w:rFonts w:ascii="Arial" w:hAnsi="Arial" w:cs="Arial"/>
          <w:bCs/>
          <w:sz w:val="24"/>
          <w:szCs w:val="24"/>
        </w:rPr>
        <w:t>(10/15), Klara Rejec z</w:t>
      </w:r>
      <w:r w:rsidR="00BB429C" w:rsidRPr="000A3AC5">
        <w:rPr>
          <w:rFonts w:ascii="Arial" w:hAnsi="Arial" w:cs="Arial"/>
          <w:bCs/>
          <w:sz w:val="24"/>
          <w:szCs w:val="24"/>
        </w:rPr>
        <w:t>aradi poškodbe ni nastopila.</w:t>
      </w:r>
      <w:r w:rsidR="00895995" w:rsidRPr="000A3AC5">
        <w:rPr>
          <w:rFonts w:ascii="Arial" w:hAnsi="Arial" w:cs="Arial"/>
          <w:bCs/>
          <w:sz w:val="24"/>
          <w:szCs w:val="24"/>
        </w:rPr>
        <w:t xml:space="preserve"> </w:t>
      </w:r>
      <w:r w:rsidR="00BB429C" w:rsidRPr="000A3AC5">
        <w:rPr>
          <w:rFonts w:ascii="Arial" w:hAnsi="Arial" w:cs="Arial"/>
          <w:bCs/>
          <w:sz w:val="24"/>
          <w:szCs w:val="24"/>
        </w:rPr>
        <w:t>V</w:t>
      </w:r>
      <w:r w:rsidR="00895995" w:rsidRPr="000A3AC5">
        <w:rPr>
          <w:rFonts w:ascii="Arial" w:hAnsi="Arial" w:cs="Arial"/>
          <w:bCs/>
          <w:sz w:val="24"/>
          <w:szCs w:val="24"/>
        </w:rPr>
        <w:t xml:space="preserve"> </w:t>
      </w:r>
      <w:r w:rsidR="00BB429C" w:rsidRPr="000A3AC5">
        <w:rPr>
          <w:rFonts w:ascii="Arial" w:hAnsi="Arial" w:cs="Arial"/>
          <w:bCs/>
          <w:sz w:val="24"/>
          <w:szCs w:val="24"/>
        </w:rPr>
        <w:t>disciplini solo dance je pri članicah nastopila Giulia Lodolo</w:t>
      </w:r>
      <w:r w:rsidR="000A3AC5">
        <w:rPr>
          <w:rFonts w:ascii="Arial" w:hAnsi="Arial" w:cs="Arial"/>
          <w:bCs/>
          <w:sz w:val="24"/>
          <w:szCs w:val="24"/>
        </w:rPr>
        <w:t xml:space="preserve"> </w:t>
      </w:r>
      <w:r w:rsidR="00BB429C" w:rsidRPr="000A3AC5">
        <w:rPr>
          <w:rFonts w:ascii="Arial" w:hAnsi="Arial" w:cs="Arial"/>
          <w:bCs/>
          <w:sz w:val="24"/>
          <w:szCs w:val="24"/>
        </w:rPr>
        <w:t>(12/22).</w:t>
      </w:r>
    </w:p>
    <w:p w14:paraId="7F32A1E4" w14:textId="77777777" w:rsidR="00BB429C" w:rsidRPr="000A3AC5" w:rsidRDefault="00BB429C" w:rsidP="000A3AC5">
      <w:pPr>
        <w:jc w:val="both"/>
        <w:rPr>
          <w:rFonts w:ascii="Arial" w:hAnsi="Arial" w:cs="Arial"/>
          <w:bCs/>
          <w:sz w:val="24"/>
          <w:szCs w:val="24"/>
        </w:rPr>
      </w:pPr>
      <w:r w:rsidRPr="000A3AC5">
        <w:rPr>
          <w:rFonts w:ascii="Arial" w:hAnsi="Arial" w:cs="Arial"/>
          <w:bCs/>
          <w:sz w:val="24"/>
          <w:szCs w:val="24"/>
        </w:rPr>
        <w:t xml:space="preserve">Na </w:t>
      </w:r>
      <w:r w:rsidR="00895995" w:rsidRPr="000A3AC5">
        <w:rPr>
          <w:rFonts w:ascii="Arial" w:hAnsi="Arial" w:cs="Arial"/>
          <w:bCs/>
          <w:sz w:val="24"/>
          <w:szCs w:val="24"/>
        </w:rPr>
        <w:t>pokalu Evrope je nastopila člani</w:t>
      </w:r>
      <w:r w:rsidRPr="000A3AC5">
        <w:rPr>
          <w:rFonts w:ascii="Arial" w:hAnsi="Arial" w:cs="Arial"/>
          <w:bCs/>
          <w:sz w:val="24"/>
          <w:szCs w:val="24"/>
        </w:rPr>
        <w:t xml:space="preserve">ca Ana </w:t>
      </w:r>
      <w:r w:rsidR="000A3AC5">
        <w:rPr>
          <w:rFonts w:ascii="Arial" w:hAnsi="Arial" w:cs="Arial"/>
          <w:bCs/>
          <w:sz w:val="24"/>
          <w:szCs w:val="24"/>
        </w:rPr>
        <w:t>R</w:t>
      </w:r>
      <w:r w:rsidRPr="000A3AC5">
        <w:rPr>
          <w:rFonts w:ascii="Arial" w:hAnsi="Arial" w:cs="Arial"/>
          <w:bCs/>
          <w:sz w:val="24"/>
          <w:szCs w:val="24"/>
        </w:rPr>
        <w:t>ejec</w:t>
      </w:r>
      <w:r w:rsidR="000A3AC5">
        <w:rPr>
          <w:rFonts w:ascii="Arial" w:hAnsi="Arial" w:cs="Arial"/>
          <w:bCs/>
          <w:sz w:val="24"/>
          <w:szCs w:val="24"/>
        </w:rPr>
        <w:t xml:space="preserve"> </w:t>
      </w:r>
      <w:r w:rsidRPr="000A3AC5">
        <w:rPr>
          <w:rFonts w:ascii="Arial" w:hAnsi="Arial" w:cs="Arial"/>
          <w:bCs/>
          <w:sz w:val="24"/>
          <w:szCs w:val="24"/>
        </w:rPr>
        <w:t>(7/14).</w:t>
      </w:r>
    </w:p>
    <w:p w14:paraId="54799FF0" w14:textId="77777777" w:rsidR="000A3AC5" w:rsidRDefault="00BB429C" w:rsidP="000A3AC5">
      <w:pPr>
        <w:spacing w:after="0"/>
        <w:jc w:val="both"/>
        <w:rPr>
          <w:rFonts w:ascii="Arial" w:hAnsi="Arial" w:cs="Arial"/>
          <w:bCs/>
          <w:sz w:val="24"/>
          <w:szCs w:val="24"/>
        </w:rPr>
      </w:pPr>
      <w:r w:rsidRPr="000A3AC5">
        <w:rPr>
          <w:rFonts w:ascii="Arial" w:hAnsi="Arial" w:cs="Arial"/>
          <w:bCs/>
          <w:sz w:val="24"/>
          <w:szCs w:val="24"/>
        </w:rPr>
        <w:t>Na Pokalu Int</w:t>
      </w:r>
      <w:r w:rsidR="00895995" w:rsidRPr="000A3AC5">
        <w:rPr>
          <w:rFonts w:ascii="Arial" w:hAnsi="Arial" w:cs="Arial"/>
          <w:bCs/>
          <w:sz w:val="24"/>
          <w:szCs w:val="24"/>
        </w:rPr>
        <w:t>e</w:t>
      </w:r>
      <w:r w:rsidRPr="000A3AC5">
        <w:rPr>
          <w:rFonts w:ascii="Arial" w:hAnsi="Arial" w:cs="Arial"/>
          <w:bCs/>
          <w:sz w:val="24"/>
          <w:szCs w:val="24"/>
        </w:rPr>
        <w:t>rland so tekmovali Nace Blažica</w:t>
      </w:r>
      <w:r w:rsidR="000A3AC5">
        <w:rPr>
          <w:rFonts w:ascii="Arial" w:hAnsi="Arial" w:cs="Arial"/>
          <w:bCs/>
          <w:sz w:val="24"/>
          <w:szCs w:val="24"/>
        </w:rPr>
        <w:t xml:space="preserve"> </w:t>
      </w:r>
      <w:r w:rsidRPr="000A3AC5">
        <w:rPr>
          <w:rFonts w:ascii="Arial" w:hAnsi="Arial" w:cs="Arial"/>
          <w:bCs/>
          <w:sz w:val="24"/>
          <w:szCs w:val="24"/>
        </w:rPr>
        <w:t>(1/1),</w:t>
      </w:r>
      <w:r w:rsidR="000A3AC5">
        <w:rPr>
          <w:rFonts w:ascii="Arial" w:hAnsi="Arial" w:cs="Arial"/>
          <w:bCs/>
          <w:sz w:val="24"/>
          <w:szCs w:val="24"/>
        </w:rPr>
        <w:t xml:space="preserve"> </w:t>
      </w:r>
      <w:r w:rsidRPr="000A3AC5">
        <w:rPr>
          <w:rFonts w:ascii="Arial" w:hAnsi="Arial" w:cs="Arial"/>
          <w:bCs/>
          <w:sz w:val="24"/>
          <w:szCs w:val="24"/>
        </w:rPr>
        <w:t>Aliana Vutkovič</w:t>
      </w:r>
      <w:r w:rsidR="000A3AC5">
        <w:rPr>
          <w:rFonts w:ascii="Arial" w:hAnsi="Arial" w:cs="Arial"/>
          <w:bCs/>
          <w:sz w:val="24"/>
          <w:szCs w:val="24"/>
        </w:rPr>
        <w:t xml:space="preserve"> </w:t>
      </w:r>
      <w:r w:rsidRPr="000A3AC5">
        <w:rPr>
          <w:rFonts w:ascii="Arial" w:hAnsi="Arial" w:cs="Arial"/>
          <w:bCs/>
          <w:sz w:val="24"/>
          <w:szCs w:val="24"/>
        </w:rPr>
        <w:t>(1/16),</w:t>
      </w:r>
      <w:r w:rsidR="000A3AC5">
        <w:rPr>
          <w:rFonts w:ascii="Arial" w:hAnsi="Arial" w:cs="Arial"/>
          <w:bCs/>
          <w:sz w:val="24"/>
          <w:szCs w:val="24"/>
        </w:rPr>
        <w:t xml:space="preserve"> </w:t>
      </w:r>
    </w:p>
    <w:p w14:paraId="58F99A9E" w14:textId="77777777" w:rsidR="00BB429C" w:rsidRDefault="00BB429C" w:rsidP="000A3AC5">
      <w:pPr>
        <w:spacing w:after="0"/>
        <w:jc w:val="both"/>
        <w:rPr>
          <w:rFonts w:ascii="Arial" w:hAnsi="Arial" w:cs="Arial"/>
          <w:bCs/>
          <w:sz w:val="24"/>
          <w:szCs w:val="24"/>
        </w:rPr>
      </w:pPr>
      <w:r w:rsidRPr="000A3AC5">
        <w:rPr>
          <w:rFonts w:ascii="Arial" w:hAnsi="Arial" w:cs="Arial"/>
          <w:bCs/>
          <w:sz w:val="24"/>
          <w:szCs w:val="24"/>
        </w:rPr>
        <w:t>Ajda Pahor (5/23) in Mija Erzetič</w:t>
      </w:r>
      <w:r w:rsidR="000A3AC5">
        <w:rPr>
          <w:rFonts w:ascii="Arial" w:hAnsi="Arial" w:cs="Arial"/>
          <w:bCs/>
          <w:sz w:val="24"/>
          <w:szCs w:val="24"/>
        </w:rPr>
        <w:t xml:space="preserve"> </w:t>
      </w:r>
      <w:r w:rsidRPr="000A3AC5">
        <w:rPr>
          <w:rFonts w:ascii="Arial" w:hAnsi="Arial" w:cs="Arial"/>
          <w:bCs/>
          <w:sz w:val="24"/>
          <w:szCs w:val="24"/>
        </w:rPr>
        <w:t>(7/23).</w:t>
      </w:r>
    </w:p>
    <w:p w14:paraId="7AAD96D5" w14:textId="77777777" w:rsidR="000A3AC5" w:rsidRPr="000A3AC5" w:rsidRDefault="000A3AC5" w:rsidP="000A3AC5">
      <w:pPr>
        <w:spacing w:after="0"/>
        <w:jc w:val="both"/>
        <w:rPr>
          <w:rFonts w:ascii="Arial" w:hAnsi="Arial" w:cs="Arial"/>
          <w:bCs/>
          <w:sz w:val="24"/>
          <w:szCs w:val="24"/>
        </w:rPr>
      </w:pPr>
    </w:p>
    <w:p w14:paraId="708057BF" w14:textId="77777777" w:rsidR="00BB429C" w:rsidRPr="000A3AC5" w:rsidRDefault="00BB429C" w:rsidP="000A3AC5">
      <w:pPr>
        <w:jc w:val="both"/>
        <w:rPr>
          <w:rFonts w:ascii="Arial" w:hAnsi="Arial" w:cs="Arial"/>
          <w:bCs/>
          <w:sz w:val="24"/>
          <w:szCs w:val="24"/>
        </w:rPr>
      </w:pPr>
      <w:r w:rsidRPr="000A3AC5">
        <w:rPr>
          <w:rFonts w:ascii="Arial" w:hAnsi="Arial" w:cs="Arial"/>
          <w:bCs/>
          <w:sz w:val="24"/>
          <w:szCs w:val="24"/>
        </w:rPr>
        <w:t>Na SP ni tekmoval nihče od slovenskih tekmovalcev.</w:t>
      </w:r>
    </w:p>
    <w:p w14:paraId="06B329A9" w14:textId="77777777" w:rsidR="00BB429C" w:rsidRPr="000A3AC5" w:rsidRDefault="00BB429C" w:rsidP="000A3AC5">
      <w:pPr>
        <w:jc w:val="both"/>
        <w:rPr>
          <w:rFonts w:ascii="Arial" w:hAnsi="Arial" w:cs="Arial"/>
          <w:bCs/>
          <w:sz w:val="24"/>
          <w:szCs w:val="24"/>
        </w:rPr>
      </w:pPr>
      <w:r w:rsidRPr="000A3AC5">
        <w:rPr>
          <w:rFonts w:ascii="Arial" w:hAnsi="Arial" w:cs="Arial"/>
          <w:bCs/>
          <w:sz w:val="24"/>
          <w:szCs w:val="24"/>
        </w:rPr>
        <w:t xml:space="preserve">Članice Strokovnega sveta, ki so opravile izpite pri WS, so sodelovale pri izvedbi </w:t>
      </w:r>
      <w:r w:rsidR="00CF0475" w:rsidRPr="000A3AC5">
        <w:rPr>
          <w:rFonts w:ascii="Arial" w:hAnsi="Arial" w:cs="Arial"/>
          <w:bCs/>
          <w:sz w:val="24"/>
          <w:szCs w:val="24"/>
        </w:rPr>
        <w:t>izobraževanja za strokovnega delavca 1. Stopnje, ki je bil v začetku leta 2022 tudi končano.</w:t>
      </w:r>
    </w:p>
    <w:p w14:paraId="2251E1D5" w14:textId="77777777" w:rsidR="00CF0475" w:rsidRPr="000A3AC5" w:rsidRDefault="00CF0475" w:rsidP="000A3AC5">
      <w:pPr>
        <w:jc w:val="both"/>
        <w:rPr>
          <w:rFonts w:ascii="Arial" w:hAnsi="Arial" w:cs="Arial"/>
          <w:bCs/>
          <w:sz w:val="24"/>
          <w:szCs w:val="24"/>
        </w:rPr>
      </w:pPr>
      <w:r w:rsidRPr="000A3AC5">
        <w:rPr>
          <w:rFonts w:ascii="Arial" w:hAnsi="Arial" w:cs="Arial"/>
          <w:bCs/>
          <w:sz w:val="24"/>
          <w:szCs w:val="24"/>
        </w:rPr>
        <w:t xml:space="preserve">Konec </w:t>
      </w:r>
      <w:r w:rsidR="00895995" w:rsidRPr="000A3AC5">
        <w:rPr>
          <w:rFonts w:ascii="Arial" w:hAnsi="Arial" w:cs="Arial"/>
          <w:bCs/>
          <w:sz w:val="24"/>
          <w:szCs w:val="24"/>
        </w:rPr>
        <w:t>leta je bil organiziran tudi lic</w:t>
      </w:r>
      <w:r w:rsidRPr="000A3AC5">
        <w:rPr>
          <w:rFonts w:ascii="Arial" w:hAnsi="Arial" w:cs="Arial"/>
          <w:bCs/>
          <w:sz w:val="24"/>
          <w:szCs w:val="24"/>
        </w:rPr>
        <w:t>enčni seminar za vse  strokovne delavce 1</w:t>
      </w:r>
      <w:r w:rsidR="000A3AC5">
        <w:rPr>
          <w:rFonts w:ascii="Arial" w:hAnsi="Arial" w:cs="Arial"/>
          <w:bCs/>
          <w:sz w:val="24"/>
          <w:szCs w:val="24"/>
        </w:rPr>
        <w:t xml:space="preserve"> </w:t>
      </w:r>
      <w:r w:rsidRPr="000A3AC5">
        <w:rPr>
          <w:rFonts w:ascii="Arial" w:hAnsi="Arial" w:cs="Arial"/>
          <w:bCs/>
          <w:sz w:val="24"/>
          <w:szCs w:val="24"/>
        </w:rPr>
        <w:t xml:space="preserve">in 2 in sicer je </w:t>
      </w:r>
      <w:r w:rsidR="00895995" w:rsidRPr="000A3AC5">
        <w:rPr>
          <w:rFonts w:ascii="Arial" w:hAnsi="Arial" w:cs="Arial"/>
          <w:bCs/>
          <w:sz w:val="24"/>
          <w:szCs w:val="24"/>
        </w:rPr>
        <w:t>predaval strokovnjak nutricionist.</w:t>
      </w:r>
    </w:p>
    <w:p w14:paraId="3A516D04" w14:textId="77777777" w:rsidR="00CF0475" w:rsidRPr="000A3AC5" w:rsidRDefault="00CF0475" w:rsidP="000A3AC5">
      <w:pPr>
        <w:jc w:val="both"/>
        <w:rPr>
          <w:rFonts w:ascii="Arial" w:hAnsi="Arial" w:cs="Arial"/>
          <w:bCs/>
          <w:sz w:val="24"/>
          <w:szCs w:val="24"/>
        </w:rPr>
      </w:pPr>
    </w:p>
    <w:p w14:paraId="60CFF49D" w14:textId="77777777" w:rsidR="00CF0475" w:rsidRPr="000A3AC5" w:rsidRDefault="00CF0475" w:rsidP="000A3AC5">
      <w:pPr>
        <w:jc w:val="both"/>
        <w:rPr>
          <w:rFonts w:ascii="Arial" w:hAnsi="Arial" w:cs="Arial"/>
          <w:bCs/>
          <w:sz w:val="24"/>
          <w:szCs w:val="24"/>
        </w:rPr>
      </w:pPr>
      <w:r w:rsidRPr="000A3AC5">
        <w:rPr>
          <w:rFonts w:ascii="Arial" w:hAnsi="Arial" w:cs="Arial"/>
          <w:bCs/>
          <w:sz w:val="24"/>
          <w:szCs w:val="24"/>
        </w:rPr>
        <w:t>Anita Brešar  Predsednica Strokovnega sveta ZKŠS</w:t>
      </w:r>
    </w:p>
    <w:sectPr w:rsidR="00CF0475" w:rsidRPr="000A3AC5" w:rsidSect="00D061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17BA"/>
    <w:rsid w:val="000A3AC5"/>
    <w:rsid w:val="003617BA"/>
    <w:rsid w:val="006C4404"/>
    <w:rsid w:val="008474EC"/>
    <w:rsid w:val="00895995"/>
    <w:rsid w:val="00BB429C"/>
    <w:rsid w:val="00CF0475"/>
    <w:rsid w:val="00D0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68F27"/>
  <w15:docId w15:val="{BF805D43-772D-4CC3-A6CD-4791B5162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D061F2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255</Words>
  <Characters>1460</Characters>
  <Application>Microsoft Office Word</Application>
  <DocSecurity>4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sandi</dc:creator>
  <cp:lastModifiedBy>Drago Ozebek</cp:lastModifiedBy>
  <cp:revision>2</cp:revision>
  <dcterms:created xsi:type="dcterms:W3CDTF">2023-04-19T21:15:00Z</dcterms:created>
  <dcterms:modified xsi:type="dcterms:W3CDTF">2023-04-19T21:15:00Z</dcterms:modified>
</cp:coreProperties>
</file>